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2248" w14:textId="7A6FC226" w:rsidR="008902D8" w:rsidRPr="005D7843" w:rsidRDefault="008902D8" w:rsidP="008902D8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D7843">
        <w:rPr>
          <w:rFonts w:ascii="Times New Roman" w:hAnsi="Times New Roman"/>
          <w:b/>
          <w:bCs/>
          <w:sz w:val="20"/>
          <w:szCs w:val="20"/>
        </w:rPr>
        <w:t xml:space="preserve">KLAUZULA INFORMACYJNA DLA </w:t>
      </w:r>
      <w:r w:rsidR="00881A4D" w:rsidRPr="005D7843">
        <w:rPr>
          <w:rFonts w:ascii="Times New Roman" w:hAnsi="Times New Roman"/>
          <w:b/>
          <w:bCs/>
          <w:sz w:val="20"/>
          <w:szCs w:val="20"/>
        </w:rPr>
        <w:t>KONTRAHENTÓW</w:t>
      </w:r>
    </w:p>
    <w:p w14:paraId="1EA9F25B" w14:textId="7699B9EA" w:rsidR="00D61FB3" w:rsidRPr="005D7843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04.05.2016) – zwanego dalej: „RODO”, informuję, iż: </w:t>
      </w:r>
    </w:p>
    <w:p w14:paraId="5FAB8F55" w14:textId="77777777" w:rsidR="00D61FB3" w:rsidRPr="005D7843" w:rsidRDefault="00D61FB3" w:rsidP="00D61FB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1772F627" w14:textId="786FE26B" w:rsidR="00CD3D94" w:rsidRPr="005D7843" w:rsidRDefault="00CD3D94" w:rsidP="00CD3D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5D7843">
        <w:rPr>
          <w:rFonts w:ascii="Times New Roman" w:hAnsi="Times New Roman"/>
          <w:b/>
          <w:bCs/>
          <w:sz w:val="20"/>
          <w:szCs w:val="20"/>
        </w:rPr>
        <w:t xml:space="preserve">BISMED Sp. z o. o., </w:t>
      </w:r>
      <w:r w:rsidRPr="005D7843">
        <w:rPr>
          <w:rFonts w:ascii="Times New Roman" w:hAnsi="Times New Roman"/>
          <w:sz w:val="20"/>
          <w:szCs w:val="20"/>
        </w:rPr>
        <w:t>z siedzibą</w:t>
      </w:r>
      <w:r w:rsidRPr="005D7843">
        <w:rPr>
          <w:rFonts w:ascii="Times New Roman" w:hAnsi="Times New Roman"/>
          <w:b/>
          <w:bCs/>
          <w:sz w:val="20"/>
          <w:szCs w:val="20"/>
        </w:rPr>
        <w:t xml:space="preserve"> w Warszawie przy ul. Gustawa Daniłowskiego 36/2, 01-833 Warszawa, zarejestrowana pod numerem KRS 0001022942, działająca pod nazwą handlową </w:t>
      </w:r>
      <w:proofErr w:type="spellStart"/>
      <w:r w:rsidRPr="005D7843">
        <w:rPr>
          <w:rFonts w:ascii="Times New Roman" w:hAnsi="Times New Roman"/>
          <w:b/>
          <w:bCs/>
          <w:sz w:val="20"/>
          <w:szCs w:val="20"/>
        </w:rPr>
        <w:t>Aurea</w:t>
      </w:r>
      <w:proofErr w:type="spellEnd"/>
      <w:r w:rsidR="004C258D" w:rsidRPr="005D7843">
        <w:rPr>
          <w:rFonts w:ascii="Times New Roman" w:hAnsi="Times New Roman"/>
          <w:b/>
          <w:bCs/>
          <w:sz w:val="20"/>
          <w:szCs w:val="20"/>
        </w:rPr>
        <w:t xml:space="preserve"> MED</w:t>
      </w:r>
      <w:r w:rsidRPr="005D7843">
        <w:rPr>
          <w:rFonts w:ascii="Times New Roman" w:hAnsi="Times New Roman"/>
          <w:b/>
          <w:bCs/>
          <w:sz w:val="20"/>
          <w:szCs w:val="20"/>
        </w:rPr>
        <w:t xml:space="preserve">, która wykonuje usługi medyczne pod adresem ul. Dzielna 64, lok. U11, 01-029 Warszawa, </w:t>
      </w:r>
      <w:r w:rsidRPr="005D7843">
        <w:rPr>
          <w:rFonts w:ascii="Times New Roman" w:hAnsi="Times New Roman"/>
          <w:sz w:val="20"/>
          <w:szCs w:val="20"/>
        </w:rPr>
        <w:t xml:space="preserve">z którym można skontaktować się pod adresem: </w:t>
      </w:r>
      <w:hyperlink r:id="rId7" w:history="1">
        <w:r w:rsidRPr="005D7843">
          <w:rPr>
            <w:rStyle w:val="Hipercze"/>
            <w:rFonts w:ascii="Times New Roman" w:eastAsiaTheme="majorEastAsia" w:hAnsi="Times New Roman"/>
            <w:sz w:val="20"/>
            <w:szCs w:val="20"/>
          </w:rPr>
          <w:t>kontakt@aureamed.pl</w:t>
        </w:r>
      </w:hyperlink>
      <w:r w:rsidRPr="005D7843">
        <w:rPr>
          <w:rFonts w:ascii="Times New Roman" w:hAnsi="Times New Roman"/>
          <w:sz w:val="20"/>
          <w:szCs w:val="20"/>
        </w:rPr>
        <w:t xml:space="preserve"> .</w:t>
      </w:r>
    </w:p>
    <w:p w14:paraId="3059F81B" w14:textId="77777777" w:rsidR="00CD3D94" w:rsidRPr="005D7843" w:rsidRDefault="00CD3D94" w:rsidP="00CD3D9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>Administrator wyznaczył Inspektora ochrony danych osobowych.</w:t>
      </w:r>
      <w:r w:rsidRPr="005D7843">
        <w:rPr>
          <w:rFonts w:ascii="Times New Roman" w:hAnsi="Times New Roman"/>
          <w:b/>
          <w:sz w:val="20"/>
          <w:szCs w:val="20"/>
        </w:rPr>
        <w:t xml:space="preserve"> </w:t>
      </w:r>
      <w:r w:rsidRPr="005D7843">
        <w:rPr>
          <w:rFonts w:ascii="Times New Roman" w:hAnsi="Times New Roman"/>
          <w:sz w:val="20"/>
          <w:szCs w:val="20"/>
        </w:rPr>
        <w:t xml:space="preserve">W razie jakichkolwiek wątpliwości związanych z przetwarzaniem dotyczących Pani/Pana danych, proszę o kontakt pod adresem: </w:t>
      </w:r>
      <w:hyperlink r:id="rId8" w:history="1">
        <w:r w:rsidRPr="005D7843">
          <w:rPr>
            <w:rStyle w:val="Hipercze"/>
            <w:rFonts w:ascii="Times New Roman" w:eastAsiaTheme="majorEastAsia" w:hAnsi="Times New Roman"/>
            <w:sz w:val="20"/>
            <w:szCs w:val="20"/>
          </w:rPr>
          <w:t>iod@aureamed.pl</w:t>
        </w:r>
      </w:hyperlink>
      <w:r w:rsidRPr="005D7843">
        <w:rPr>
          <w:rFonts w:ascii="Times New Roman" w:hAnsi="Times New Roman"/>
          <w:sz w:val="20"/>
          <w:szCs w:val="20"/>
        </w:rPr>
        <w:t xml:space="preserve"> .</w:t>
      </w:r>
    </w:p>
    <w:p w14:paraId="070FB110" w14:textId="77777777" w:rsidR="00E10B01" w:rsidRPr="005D7843" w:rsidRDefault="008902D8" w:rsidP="00E10B01">
      <w:pPr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5D7843">
        <w:rPr>
          <w:rFonts w:ascii="Times New Roman" w:hAnsi="Times New Roman"/>
          <w:sz w:val="20"/>
          <w:szCs w:val="20"/>
        </w:rPr>
        <w:t>Pani/Pana dane osobowe przetwarzane będą w celu</w:t>
      </w:r>
      <w:r w:rsidR="00E10B01" w:rsidRPr="005D7843">
        <w:rPr>
          <w:rFonts w:ascii="Times New Roman" w:hAnsi="Times New Roman"/>
          <w:sz w:val="20"/>
          <w:szCs w:val="20"/>
        </w:rPr>
        <w:t>:</w:t>
      </w:r>
    </w:p>
    <w:p w14:paraId="61E094D4" w14:textId="2FEBB3AF" w:rsidR="008902D8" w:rsidRPr="005D7843" w:rsidRDefault="00F71ACE" w:rsidP="00001F14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5D7843">
        <w:rPr>
          <w:rFonts w:ascii="Times New Roman" w:hAnsi="Times New Roman"/>
          <w:sz w:val="20"/>
          <w:szCs w:val="20"/>
        </w:rPr>
        <w:t>negocjacji i ustalenia warunków umowy, na podstawie art. 6 ust. 1 lit. b RODO;</w:t>
      </w:r>
    </w:p>
    <w:p w14:paraId="722C8AA6" w14:textId="693F5F39" w:rsidR="00F71ACE" w:rsidRPr="005D7843" w:rsidRDefault="00F71ACE" w:rsidP="00001F14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5D7843">
        <w:rPr>
          <w:rFonts w:ascii="Times New Roman" w:hAnsi="Times New Roman"/>
          <w:sz w:val="20"/>
          <w:szCs w:val="20"/>
        </w:rPr>
        <w:t xml:space="preserve">zawarcia i realizacji umowy, której przedmiotem jest sprzedaż zamówionego przez Administratora towaru lub usługi, na podstawie art. 6 ust. 1 lit. </w:t>
      </w:r>
      <w:r w:rsidR="00923956" w:rsidRPr="005D7843">
        <w:rPr>
          <w:rFonts w:ascii="Times New Roman" w:hAnsi="Times New Roman"/>
          <w:sz w:val="20"/>
          <w:szCs w:val="20"/>
        </w:rPr>
        <w:t>b</w:t>
      </w:r>
      <w:r w:rsidRPr="005D7843">
        <w:rPr>
          <w:rFonts w:ascii="Times New Roman" w:hAnsi="Times New Roman"/>
          <w:sz w:val="20"/>
          <w:szCs w:val="20"/>
        </w:rPr>
        <w:t xml:space="preserve"> RODO;</w:t>
      </w:r>
    </w:p>
    <w:p w14:paraId="71804250" w14:textId="6262B9BC" w:rsidR="00F71ACE" w:rsidRPr="005D7843" w:rsidRDefault="00F71ACE" w:rsidP="00001F14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5D7843">
        <w:rPr>
          <w:rFonts w:ascii="Times New Roman" w:hAnsi="Times New Roman"/>
          <w:sz w:val="20"/>
          <w:szCs w:val="20"/>
        </w:rPr>
        <w:t>realizacji obowiązków prawnych ciążących na Administratorze, na podstawie art. 6 ust. 1 lit. c RODO, związanych z koniecznością posiadania dokumentacji podatkowej oraz rachunkowej, wynikających z przepisów prawa podatkowego i z zakresu rachunkowości, m. in. ustawy z dnia 11 marca 2004 r. o podatku od towarów i usług, ustawy z dnia 29 sierpnia 1997 r. Ordynacja podatkowa oraz ustawy z dnia 29 września 1997 r. o rachunkowości;</w:t>
      </w:r>
    </w:p>
    <w:p w14:paraId="39E414A7" w14:textId="6AE8A330" w:rsidR="00F71ACE" w:rsidRPr="005D7843" w:rsidRDefault="00F71ACE" w:rsidP="00001F14">
      <w:pPr>
        <w:numPr>
          <w:ilvl w:val="1"/>
          <w:numId w:val="1"/>
        </w:numPr>
        <w:spacing w:after="0" w:line="240" w:lineRule="auto"/>
        <w:ind w:left="567" w:hanging="283"/>
        <w:rPr>
          <w:rFonts w:ascii="Calibri Light" w:hAnsi="Calibri Light" w:cs="Calibri Light"/>
          <w:sz w:val="18"/>
          <w:szCs w:val="18"/>
        </w:rPr>
      </w:pPr>
      <w:r w:rsidRPr="005D7843">
        <w:rPr>
          <w:rFonts w:ascii="Times New Roman" w:hAnsi="Times New Roman"/>
          <w:sz w:val="20"/>
          <w:szCs w:val="20"/>
        </w:rPr>
        <w:t>ustalenia i dochodzenia potencjalnych roszczeń oraz obrony przed nimi, co stanowi prawnie uzasadniony interes Administratora, na podstawie art. 6 ust. 1 lit. f RODO.</w:t>
      </w:r>
    </w:p>
    <w:p w14:paraId="5A5486BB" w14:textId="44DFE234" w:rsidR="00F71ACE" w:rsidRPr="005D7843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 xml:space="preserve">Odbiorcami Pani/Pana danych osobowych mogą być </w:t>
      </w:r>
      <w:r w:rsidR="00E10B01" w:rsidRPr="005D7843">
        <w:rPr>
          <w:rFonts w:ascii="Times New Roman" w:hAnsi="Times New Roman"/>
          <w:sz w:val="20"/>
          <w:szCs w:val="20"/>
        </w:rPr>
        <w:t xml:space="preserve">podmioty </w:t>
      </w:r>
      <w:r w:rsidR="00F71ACE" w:rsidRPr="005D7843">
        <w:rPr>
          <w:rFonts w:ascii="Times New Roman" w:hAnsi="Times New Roman"/>
          <w:sz w:val="20"/>
          <w:szCs w:val="20"/>
        </w:rPr>
        <w:t>zaopatrujące Administratora w rozwiązania techniczne oraz organizacyjne (dostawcy usług teleinformatycznych, systemów płatności, księgowych, podmiotom świadczącym usługi kurierskie i pocztowe)</w:t>
      </w:r>
      <w:r w:rsidR="00206051" w:rsidRPr="005D7843">
        <w:rPr>
          <w:rFonts w:ascii="Times New Roman" w:hAnsi="Times New Roman"/>
          <w:sz w:val="20"/>
          <w:szCs w:val="20"/>
        </w:rPr>
        <w:t>, ponadto dostawc</w:t>
      </w:r>
      <w:r w:rsidR="005F2101" w:rsidRPr="005D7843">
        <w:rPr>
          <w:rFonts w:ascii="Times New Roman" w:hAnsi="Times New Roman"/>
          <w:sz w:val="20"/>
          <w:szCs w:val="20"/>
        </w:rPr>
        <w:t>y</w:t>
      </w:r>
      <w:r w:rsidR="00206051" w:rsidRPr="005D7843">
        <w:rPr>
          <w:rFonts w:ascii="Times New Roman" w:hAnsi="Times New Roman"/>
          <w:sz w:val="20"/>
          <w:szCs w:val="20"/>
        </w:rPr>
        <w:t xml:space="preserve"> usług prawnych, doradczych i z zakresu IT.</w:t>
      </w:r>
    </w:p>
    <w:p w14:paraId="30BC2BB3" w14:textId="0F43C012" w:rsidR="008902D8" w:rsidRPr="005D7843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 xml:space="preserve">Pani/Pana dane osobowe </w:t>
      </w:r>
      <w:r w:rsidR="00F1433B" w:rsidRPr="005D7843">
        <w:rPr>
          <w:rFonts w:ascii="Times New Roman" w:hAnsi="Times New Roman"/>
          <w:sz w:val="20"/>
          <w:szCs w:val="20"/>
        </w:rPr>
        <w:t>nie będą przekazywane poza terytorium Europejskiego Obszaru Gospodarczego.</w:t>
      </w:r>
    </w:p>
    <w:p w14:paraId="5ED32EC2" w14:textId="0B261C08" w:rsidR="00F1433B" w:rsidRPr="005D7843" w:rsidRDefault="00F1433B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Cs w:val="20"/>
        </w:rPr>
      </w:pPr>
      <w:r w:rsidRPr="005D7843">
        <w:rPr>
          <w:rFonts w:ascii="Times New Roman" w:hAnsi="Times New Roman"/>
          <w:sz w:val="20"/>
          <w:szCs w:val="20"/>
        </w:rPr>
        <w:t>Pani/Pana dane osobowe będą przechowywane do czasu wykonania opisanego wyżej celu, a po jego/ich realizacji do czasu zakończenia okresu przechowywania dokumentów określonego przepisami prawa, ponadto do czasu zakończenia okresu przedawnienia roszczeń Administratora danych i w stosunku do niego, w tym z tytułu zobowiązań podatkowych.</w:t>
      </w:r>
    </w:p>
    <w:p w14:paraId="1FBC1F69" w14:textId="38AD3367" w:rsidR="008902D8" w:rsidRPr="005D7843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</w:t>
      </w:r>
      <w:r w:rsidR="00206051" w:rsidRPr="005D7843">
        <w:rPr>
          <w:rFonts w:ascii="Times New Roman" w:hAnsi="Times New Roman"/>
          <w:sz w:val="20"/>
          <w:szCs w:val="20"/>
        </w:rPr>
        <w:t>.</w:t>
      </w:r>
    </w:p>
    <w:p w14:paraId="0F0DC0B6" w14:textId="69ADF127" w:rsidR="008902D8" w:rsidRPr="005D7843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</w:t>
      </w:r>
      <w:r w:rsidR="00802D8B" w:rsidRPr="005D7843">
        <w:rPr>
          <w:rFonts w:ascii="Times New Roman" w:hAnsi="Times New Roman"/>
          <w:sz w:val="20"/>
          <w:szCs w:val="20"/>
        </w:rPr>
        <w:t>.</w:t>
      </w:r>
    </w:p>
    <w:p w14:paraId="0F7D3C4B" w14:textId="556D90AF" w:rsidR="00206051" w:rsidRPr="005D7843" w:rsidRDefault="00206051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>Administrator zastrzega, iż żądanie usunięcia danych, ograniczenia przetwarzania lub zgłoszony sprzeciw wobec przetwarzania danych nie zostaną uwzględnione w sytuacji trwania okresu przedawnienia przewidzianego prawem, w przypadku podjęcia przez Strony działań mających na celu dochodzenie lub obronę roszczeń, w przypadku realizacji uprawnień lub obowiązków prawnych przez Administratora oraz w innych prawnie uzasadnionych przypadkach. Tym samym Administrator zastrzega, iż zgłoszone przez Kontrahenta żądanie realizacji ww. praw może nie zostać uwzględnione, w przypadku, gdy będzie to uzasadnione prawnie. W odpowiedzi na zgłoszone żądanie, Administrator zobowiązuje się udzielić wszelkich niezbędnych informacji w zakresie tego, czy zadośćuczynienie zgłoszonemu żądaniu jest możliwe bądź nie, podając równocześnie podstawę prawną swojego działania.</w:t>
      </w:r>
    </w:p>
    <w:p w14:paraId="48EAA71C" w14:textId="7A3DC68E" w:rsidR="00F1433B" w:rsidRPr="005D7843" w:rsidRDefault="008902D8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 xml:space="preserve">Podanie przez Panią/Pana danych osobowych </w:t>
      </w:r>
      <w:r w:rsidR="00206051" w:rsidRPr="005D7843">
        <w:rPr>
          <w:rFonts w:ascii="Times New Roman" w:hAnsi="Times New Roman"/>
          <w:sz w:val="20"/>
          <w:szCs w:val="20"/>
        </w:rPr>
        <w:t>jest wymogiem umownym i ustawowym. Odmowa ich podania uniemożliwi zawarcie i realizację umowy.</w:t>
      </w:r>
    </w:p>
    <w:p w14:paraId="205EE928" w14:textId="77777777" w:rsidR="00001F14" w:rsidRPr="005D7843" w:rsidRDefault="00001F14" w:rsidP="00001F1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t xml:space="preserve">Pani/Pana dane nie będą przetwarzane w sposób zautomatyzowany. </w:t>
      </w:r>
    </w:p>
    <w:p w14:paraId="512A0C1D" w14:textId="250CF55A" w:rsidR="008902D8" w:rsidRPr="005D7843" w:rsidRDefault="00881A4D" w:rsidP="00001F14">
      <w:pPr>
        <w:spacing w:line="240" w:lineRule="auto"/>
        <w:rPr>
          <w:rFonts w:ascii="Times New Roman" w:hAnsi="Times New Roman"/>
          <w:sz w:val="20"/>
          <w:szCs w:val="20"/>
        </w:rPr>
      </w:pPr>
      <w:r w:rsidRPr="005D7843">
        <w:rPr>
          <w:rFonts w:ascii="Times New Roman" w:hAnsi="Times New Roman"/>
          <w:sz w:val="20"/>
          <w:szCs w:val="20"/>
        </w:rPr>
        <w:br/>
      </w:r>
      <w:r w:rsidR="008902D8" w:rsidRPr="005D7843">
        <w:rPr>
          <w:rFonts w:ascii="Times New Roman" w:hAnsi="Times New Roman"/>
          <w:sz w:val="20"/>
          <w:szCs w:val="20"/>
        </w:rPr>
        <w:t>Zgodnie z art. 21 ust. 4 RODO informuję,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sectPr w:rsidR="008902D8" w:rsidRPr="005D7843" w:rsidSect="00BC4870"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F86" w14:textId="77777777" w:rsidR="00B04019" w:rsidRDefault="00B04019" w:rsidP="00001F14">
      <w:pPr>
        <w:spacing w:after="0" w:line="240" w:lineRule="auto"/>
      </w:pPr>
      <w:r>
        <w:separator/>
      </w:r>
    </w:p>
  </w:endnote>
  <w:endnote w:type="continuationSeparator" w:id="0">
    <w:p w14:paraId="3A2E1387" w14:textId="77777777" w:rsidR="00B04019" w:rsidRDefault="00B04019" w:rsidP="0000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5735379"/>
      <w:docPartObj>
        <w:docPartGallery w:val="Page Numbers (Bottom of Page)"/>
        <w:docPartUnique/>
      </w:docPartObj>
    </w:sdtPr>
    <w:sdtContent>
      <w:p w14:paraId="2CE7238D" w14:textId="64C1CAED" w:rsidR="00001F14" w:rsidRDefault="00001F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F3D4" w14:textId="77777777" w:rsidR="00001F14" w:rsidRDefault="0000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9FF8" w14:textId="77777777" w:rsidR="00B04019" w:rsidRDefault="00B04019" w:rsidP="00001F14">
      <w:pPr>
        <w:spacing w:after="0" w:line="240" w:lineRule="auto"/>
      </w:pPr>
      <w:r>
        <w:separator/>
      </w:r>
    </w:p>
  </w:footnote>
  <w:footnote w:type="continuationSeparator" w:id="0">
    <w:p w14:paraId="654F7369" w14:textId="77777777" w:rsidR="00B04019" w:rsidRDefault="00B04019" w:rsidP="00001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E40"/>
    <w:multiLevelType w:val="hybridMultilevel"/>
    <w:tmpl w:val="5AAC0CEC"/>
    <w:lvl w:ilvl="0" w:tplc="F8E2B3AA">
      <w:start w:val="1"/>
      <w:numFmt w:val="decimal"/>
      <w:lvlText w:val="%1."/>
      <w:lvlJc w:val="left"/>
      <w:pPr>
        <w:ind w:left="0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0253">
    <w:abstractNumId w:val="0"/>
  </w:num>
  <w:num w:numId="2" w16cid:durableId="13935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8"/>
    <w:rsid w:val="00001F14"/>
    <w:rsid w:val="00062949"/>
    <w:rsid w:val="0012158D"/>
    <w:rsid w:val="0012704C"/>
    <w:rsid w:val="00206051"/>
    <w:rsid w:val="0023777C"/>
    <w:rsid w:val="00293013"/>
    <w:rsid w:val="00330E6B"/>
    <w:rsid w:val="003C09BB"/>
    <w:rsid w:val="003E26BD"/>
    <w:rsid w:val="00435322"/>
    <w:rsid w:val="00455A62"/>
    <w:rsid w:val="004C258D"/>
    <w:rsid w:val="00507205"/>
    <w:rsid w:val="00512F76"/>
    <w:rsid w:val="005816BC"/>
    <w:rsid w:val="005D2515"/>
    <w:rsid w:val="005D7843"/>
    <w:rsid w:val="005F2101"/>
    <w:rsid w:val="006B79D4"/>
    <w:rsid w:val="00744424"/>
    <w:rsid w:val="007D6E28"/>
    <w:rsid w:val="00802D8B"/>
    <w:rsid w:val="00834A51"/>
    <w:rsid w:val="00881A4D"/>
    <w:rsid w:val="008902D8"/>
    <w:rsid w:val="008D1747"/>
    <w:rsid w:val="00923956"/>
    <w:rsid w:val="00A04968"/>
    <w:rsid w:val="00AB70E9"/>
    <w:rsid w:val="00B04019"/>
    <w:rsid w:val="00B13251"/>
    <w:rsid w:val="00BC4870"/>
    <w:rsid w:val="00CD3D94"/>
    <w:rsid w:val="00D326D8"/>
    <w:rsid w:val="00D52D72"/>
    <w:rsid w:val="00D61FB3"/>
    <w:rsid w:val="00D95AA1"/>
    <w:rsid w:val="00DA5645"/>
    <w:rsid w:val="00E10B01"/>
    <w:rsid w:val="00E73E81"/>
    <w:rsid w:val="00F1433B"/>
    <w:rsid w:val="00F65038"/>
    <w:rsid w:val="00F71ACE"/>
    <w:rsid w:val="00F9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2EEA"/>
  <w15:chartTrackingRefBased/>
  <w15:docId w15:val="{A690412A-C0A1-417D-BFEA-2AD5F2C6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2D8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2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2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2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2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2D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0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02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D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F14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802D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ureame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aureame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Malinowski</dc:creator>
  <cp:keywords/>
  <dc:description/>
  <cp:lastModifiedBy>K B</cp:lastModifiedBy>
  <cp:revision>9</cp:revision>
  <cp:lastPrinted>2025-07-17T14:12:00Z</cp:lastPrinted>
  <dcterms:created xsi:type="dcterms:W3CDTF">2025-06-17T05:52:00Z</dcterms:created>
  <dcterms:modified xsi:type="dcterms:W3CDTF">2025-07-17T22:20:00Z</dcterms:modified>
</cp:coreProperties>
</file>